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E18EB" w14:textId="1D7491C1" w:rsidR="006B015C" w:rsidRPr="00D818CC" w:rsidRDefault="00D32C2D" w:rsidP="00D32C2D">
      <w:pPr>
        <w:jc w:val="center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A44D88">
        <w:rPr>
          <w:rFonts w:ascii="ＭＳ 明朝" w:eastAsia="ＭＳ 明朝" w:hAnsi="ＭＳ 明朝" w:cs="Times New Roman"/>
          <w:sz w:val="20"/>
          <w:szCs w:val="20"/>
        </w:rPr>
        <w:t>講演タイトル</w:t>
      </w:r>
      <w:r w:rsidR="006B015C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（</w:t>
      </w:r>
      <w:r w:rsidR="006B015C"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>1</w:t>
      </w:r>
      <w:r w:rsidR="00A44D88"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>0</w:t>
      </w:r>
      <w:r w:rsidR="006B015C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p</w:t>
      </w:r>
      <w:r w:rsidR="006B015C"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>t</w:t>
      </w:r>
      <w:r w:rsidR="006B015C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、全角</w:t>
      </w:r>
      <w:r w:rsidR="006B015C"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>50</w:t>
      </w:r>
      <w:r w:rsidR="006B015C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文字以内）</w:t>
      </w:r>
    </w:p>
    <w:p w14:paraId="1F24F513" w14:textId="77777777" w:rsidR="00A61A6A" w:rsidRPr="00A44D88" w:rsidRDefault="00A61A6A" w:rsidP="00D32C2D">
      <w:pPr>
        <w:jc w:val="center"/>
        <w:rPr>
          <w:rFonts w:ascii="ＭＳ 明朝" w:eastAsia="ＭＳ 明朝" w:hAnsi="ＭＳ 明朝" w:cs="Times New Roman"/>
          <w:color w:val="156082" w:themeColor="accent1"/>
          <w:sz w:val="20"/>
          <w:szCs w:val="20"/>
        </w:rPr>
      </w:pPr>
    </w:p>
    <w:p w14:paraId="54AC8472" w14:textId="43E337BD" w:rsidR="00D32C2D" w:rsidRPr="00D818CC" w:rsidRDefault="00CD0417" w:rsidP="00D32C2D">
      <w:pPr>
        <w:jc w:val="center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〇</w:t>
      </w:r>
      <w:r w:rsidR="00D32C2D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環境　花子</w:t>
      </w:r>
      <w:r w:rsidR="00D32C2D" w:rsidRPr="00D818CC">
        <w:rPr>
          <w:rFonts w:ascii="ＭＳ 明朝" w:eastAsia="ＭＳ 明朝" w:hAnsi="ＭＳ 明朝" w:cs="Times New Roman"/>
          <w:color w:val="0070C0"/>
          <w:sz w:val="20"/>
          <w:szCs w:val="20"/>
          <w:vertAlign w:val="superscript"/>
        </w:rPr>
        <w:t>1</w:t>
      </w:r>
      <w:r w:rsidR="00D32C2D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、環境　太郎</w:t>
      </w:r>
      <w:r w:rsidR="00D32C2D" w:rsidRPr="00D818CC">
        <w:rPr>
          <w:rFonts w:ascii="ＭＳ 明朝" w:eastAsia="ＭＳ 明朝" w:hAnsi="ＭＳ 明朝" w:cs="Times New Roman"/>
          <w:color w:val="0070C0"/>
          <w:sz w:val="20"/>
          <w:szCs w:val="20"/>
          <w:vertAlign w:val="superscript"/>
        </w:rPr>
        <w:t>2</w:t>
      </w:r>
      <w:r w:rsidR="006B015C" w:rsidRPr="00D818CC">
        <w:rPr>
          <w:rFonts w:ascii="ＭＳ 明朝" w:eastAsia="ＭＳ 明朝" w:hAnsi="ＭＳ 明朝" w:cs="Times New Roman"/>
          <w:color w:val="0070C0"/>
          <w:sz w:val="20"/>
          <w:szCs w:val="20"/>
          <w:vertAlign w:val="superscript"/>
        </w:rPr>
        <w:t xml:space="preserve"> </w:t>
      </w:r>
      <w:r w:rsidR="006B015C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（</w:t>
      </w:r>
      <w:r w:rsidR="006B015C"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>1</w:t>
      </w:r>
      <w:r w:rsidR="00A44D88"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>0</w:t>
      </w:r>
      <w:r w:rsidR="006B015C"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>pt</w:t>
      </w:r>
      <w:r w:rsidR="006B015C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）</w:t>
      </w:r>
    </w:p>
    <w:p w14:paraId="7C4DE82C" w14:textId="0B30E267" w:rsidR="00A61A6A" w:rsidRPr="00D818CC" w:rsidRDefault="00A61A6A" w:rsidP="00D32C2D">
      <w:pPr>
        <w:jc w:val="center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/>
          <w:color w:val="0070C0"/>
          <w:sz w:val="20"/>
          <w:szCs w:val="20"/>
          <w:vertAlign w:val="superscript"/>
        </w:rPr>
        <w:t xml:space="preserve">1 </w:t>
      </w: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○○大学○○学部○○学科、</w:t>
      </w:r>
      <w:r w:rsidRPr="00D818CC">
        <w:rPr>
          <w:rFonts w:ascii="ＭＳ 明朝" w:eastAsia="ＭＳ 明朝" w:hAnsi="ＭＳ 明朝" w:cs="Times New Roman"/>
          <w:color w:val="0070C0"/>
          <w:sz w:val="20"/>
          <w:szCs w:val="20"/>
          <w:vertAlign w:val="superscript"/>
        </w:rPr>
        <w:t xml:space="preserve">2 </w:t>
      </w: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○○大学○○学部○○学科（</w:t>
      </w:r>
      <w:r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>10pt</w:t>
      </w: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）</w:t>
      </w:r>
    </w:p>
    <w:p w14:paraId="129F965D" w14:textId="77777777" w:rsidR="003B2A2D" w:rsidRDefault="003B2A2D" w:rsidP="00D32C2D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3A79837B" w14:textId="719595C5" w:rsidR="00D32C2D" w:rsidRPr="00A44D88" w:rsidRDefault="00D32C2D" w:rsidP="00D32C2D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44D88">
        <w:rPr>
          <w:rFonts w:ascii="ＭＳ 明朝" w:eastAsia="ＭＳ 明朝" w:hAnsi="ＭＳ 明朝" w:cs="Times New Roman"/>
          <w:sz w:val="20"/>
          <w:szCs w:val="20"/>
        </w:rPr>
        <w:t xml:space="preserve">【目的】 </w:t>
      </w:r>
      <w:r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MS 明朝1</w:t>
      </w:r>
      <w:r w:rsidR="00A44D88"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0</w:t>
      </w:r>
      <w:r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 xml:space="preserve">pt </w:t>
      </w:r>
    </w:p>
    <w:p w14:paraId="62B5E896" w14:textId="0AA27ECE" w:rsidR="00D32C2D" w:rsidRPr="00CD0417" w:rsidRDefault="00D32C2D" w:rsidP="00D32C2D">
      <w:p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A44D88">
        <w:rPr>
          <w:rFonts w:ascii="ＭＳ 明朝" w:eastAsia="ＭＳ 明朝" w:hAnsi="ＭＳ 明朝" w:cs="Times New Roman"/>
          <w:sz w:val="20"/>
          <w:szCs w:val="20"/>
        </w:rPr>
        <w:t xml:space="preserve">【方法】 </w:t>
      </w:r>
      <w:r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MS 明朝1</w:t>
      </w:r>
      <w:r w:rsidR="00A44D88"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0</w:t>
      </w:r>
      <w:r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pt</w:t>
      </w:r>
    </w:p>
    <w:p w14:paraId="6CDF31C0" w14:textId="473BE3D1" w:rsidR="00D32C2D" w:rsidRPr="00A44D88" w:rsidRDefault="00D32C2D" w:rsidP="00D32C2D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44D88">
        <w:rPr>
          <w:rFonts w:ascii="ＭＳ 明朝" w:eastAsia="ＭＳ 明朝" w:hAnsi="ＭＳ 明朝" w:cs="Times New Roman"/>
          <w:sz w:val="20"/>
          <w:szCs w:val="20"/>
        </w:rPr>
        <w:t xml:space="preserve">【結果】 </w:t>
      </w:r>
      <w:r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MS 明朝1</w:t>
      </w:r>
      <w:r w:rsidR="00A44D88"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0</w:t>
      </w:r>
      <w:r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pt</w:t>
      </w:r>
      <w:r w:rsidRPr="00A44D88">
        <w:rPr>
          <w:rFonts w:ascii="ＭＳ 明朝" w:eastAsia="ＭＳ 明朝" w:hAnsi="ＭＳ 明朝" w:cs="Times New Roman"/>
          <w:sz w:val="20"/>
          <w:szCs w:val="20"/>
        </w:rPr>
        <w:t xml:space="preserve"> </w:t>
      </w:r>
    </w:p>
    <w:p w14:paraId="2B00F1A8" w14:textId="0A1D0BEA" w:rsidR="006B015C" w:rsidRPr="00CD0417" w:rsidRDefault="00D32C2D" w:rsidP="00DC163A">
      <w:p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A44D88">
        <w:rPr>
          <w:rFonts w:ascii="ＭＳ 明朝" w:eastAsia="ＭＳ 明朝" w:hAnsi="ＭＳ 明朝" w:cs="Times New Roman"/>
          <w:sz w:val="20"/>
          <w:szCs w:val="20"/>
        </w:rPr>
        <w:t>【</w:t>
      </w:r>
      <w:r w:rsidR="00DC163A" w:rsidRPr="00A44D88">
        <w:rPr>
          <w:rFonts w:ascii="ＭＳ 明朝" w:eastAsia="ＭＳ 明朝" w:hAnsi="ＭＳ 明朝" w:cs="Times New Roman" w:hint="eastAsia"/>
          <w:sz w:val="20"/>
          <w:szCs w:val="20"/>
        </w:rPr>
        <w:t>結論（または</w:t>
      </w:r>
      <w:r w:rsidRPr="00A44D88">
        <w:rPr>
          <w:rFonts w:ascii="ＭＳ 明朝" w:eastAsia="ＭＳ 明朝" w:hAnsi="ＭＳ 明朝" w:cs="Times New Roman"/>
          <w:sz w:val="20"/>
          <w:szCs w:val="20"/>
        </w:rPr>
        <w:t>考察</w:t>
      </w:r>
      <w:r w:rsidR="00DC163A" w:rsidRPr="00A44D88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A44D88">
        <w:rPr>
          <w:rFonts w:ascii="ＭＳ 明朝" w:eastAsia="ＭＳ 明朝" w:hAnsi="ＭＳ 明朝" w:cs="Times New Roman"/>
          <w:sz w:val="20"/>
          <w:szCs w:val="20"/>
        </w:rPr>
        <w:t xml:space="preserve">】 </w:t>
      </w:r>
      <w:r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MS 明朝1</w:t>
      </w:r>
      <w:r w:rsidR="00A44D88"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0</w:t>
      </w:r>
      <w:r w:rsidRPr="00CD0417">
        <w:rPr>
          <w:rFonts w:ascii="ＭＳ 明朝" w:eastAsia="ＭＳ 明朝" w:hAnsi="ＭＳ 明朝" w:cs="Times New Roman"/>
          <w:color w:val="0070C0"/>
          <w:sz w:val="20"/>
          <w:szCs w:val="20"/>
        </w:rPr>
        <w:t>pt</w:t>
      </w:r>
    </w:p>
    <w:p w14:paraId="604D9209" w14:textId="77777777" w:rsidR="006B015C" w:rsidRPr="00A44D88" w:rsidRDefault="006B015C" w:rsidP="00DC163A">
      <w:pPr>
        <w:jc w:val="left"/>
        <w:rPr>
          <w:rFonts w:ascii="ＭＳ 明朝" w:eastAsia="ＭＳ 明朝" w:hAnsi="ＭＳ 明朝" w:cs="Times New Roman"/>
          <w:color w:val="156082" w:themeColor="accent1"/>
          <w:sz w:val="20"/>
          <w:szCs w:val="20"/>
        </w:rPr>
      </w:pPr>
    </w:p>
    <w:p w14:paraId="47AE0EEF" w14:textId="77777777" w:rsidR="003B2A2D" w:rsidRPr="003B2A2D" w:rsidRDefault="003B2A2D" w:rsidP="003B2A2D">
      <w:pPr>
        <w:jc w:val="left"/>
        <w:rPr>
          <w:rFonts w:ascii="ＭＳ 明朝" w:eastAsia="ＭＳ 明朝" w:hAnsi="ＭＳ 明朝" w:cs="Times New Roman"/>
          <w:color w:val="EE0000"/>
          <w:sz w:val="20"/>
          <w:szCs w:val="20"/>
        </w:rPr>
      </w:pPr>
    </w:p>
    <w:p w14:paraId="565D5CE9" w14:textId="3F51FEF0" w:rsidR="00A61A6A" w:rsidRPr="00D818CC" w:rsidRDefault="00A61A6A" w:rsidP="00A61A6A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口頭発表する方の名前に</w:t>
      </w:r>
      <w:proofErr w:type="gramStart"/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〇</w:t>
      </w:r>
      <w:proofErr w:type="gramEnd"/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印を付けて下さい。</w:t>
      </w:r>
    </w:p>
    <w:p w14:paraId="296EE24D" w14:textId="4557DA45" w:rsidR="00DC163A" w:rsidRPr="00D818CC" w:rsidRDefault="00DC163A" w:rsidP="00DC163A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発表要旨の本文は、全角</w:t>
      </w:r>
      <w:r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>600～800文字（半角1,200～1,600）以内にまとめてください。</w:t>
      </w:r>
    </w:p>
    <w:p w14:paraId="1DEC6C35" w14:textId="77777777" w:rsidR="00DC163A" w:rsidRPr="00D818CC" w:rsidRDefault="00DC163A" w:rsidP="00DC163A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抄録本文は、【目的】【方法】【結果】【結論（または考察）】のように構造化してください。実践活動報告の場合は、【目的】【活動内容】【成果】【今後の課題】等を原則とします。</w:t>
      </w:r>
    </w:p>
    <w:p w14:paraId="11FFE4A1" w14:textId="15FEBB9A" w:rsidR="00DC163A" w:rsidRPr="00D818CC" w:rsidRDefault="00DC163A" w:rsidP="00DC163A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演題登録時に結果の記載がないものは採択できませんので、ご留意願います。</w:t>
      </w:r>
    </w:p>
    <w:p w14:paraId="20F2B0E2" w14:textId="0BB4223D" w:rsidR="00DC163A" w:rsidRPr="00D818CC" w:rsidRDefault="00DC163A" w:rsidP="00DC163A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文体は、常体の「である」調とします。敬体の「です」「ます」調は使用しないでください。</w:t>
      </w:r>
      <w:r w:rsidR="00A61A6A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本文中の句読点は、全角の「</w:t>
      </w:r>
      <w:r w:rsidR="00A61A6A"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 xml:space="preserve"> </w:t>
      </w:r>
      <w:r w:rsidR="00A61A6A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、」と「</w:t>
      </w:r>
      <w:r w:rsidR="00A61A6A"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 xml:space="preserve"> </w:t>
      </w:r>
      <w:r w:rsidR="00A61A6A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。」を使用してください。</w:t>
      </w:r>
    </w:p>
    <w:p w14:paraId="5F27ED42" w14:textId="77777777" w:rsidR="00DC163A" w:rsidRPr="00D818CC" w:rsidRDefault="00DC163A" w:rsidP="00DC163A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本文中には、固有の商品名を記載しないでください。</w:t>
      </w:r>
    </w:p>
    <w:p w14:paraId="19C5F28B" w14:textId="77777777" w:rsidR="00DC163A" w:rsidRPr="00D818CC" w:rsidRDefault="00DC163A" w:rsidP="00DC163A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他の資料を引用する場合は、引用であること、出典を明確に記載してください。</w:t>
      </w:r>
    </w:p>
    <w:p w14:paraId="59F671BF" w14:textId="77777777" w:rsidR="00DC163A" w:rsidRPr="00D818CC" w:rsidRDefault="00DC163A" w:rsidP="00DC163A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利益相反がある場合は、本文の最後に開示の記載をしてください。この記載は要旨本文の文字数に含めますので、ご注意ください。</w:t>
      </w:r>
    </w:p>
    <w:p w14:paraId="5E768F84" w14:textId="140B413B" w:rsidR="00DC163A" w:rsidRPr="00D818CC" w:rsidRDefault="00DC163A" w:rsidP="00DC163A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本文に</w:t>
      </w:r>
      <w:r w:rsidR="00A61A6A"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図表および</w:t>
      </w: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謝辞は記載しないでください。</w:t>
      </w:r>
    </w:p>
    <w:p w14:paraId="3A2003E0" w14:textId="33B1E4FC" w:rsidR="00DC163A" w:rsidRPr="00D818CC" w:rsidRDefault="00DC163A" w:rsidP="00DC163A">
      <w:pPr>
        <w:pStyle w:val="a9"/>
        <w:numPr>
          <w:ilvl w:val="0"/>
          <w:numId w:val="1"/>
        </w:numPr>
        <w:contextualSpacing w:val="0"/>
        <w:jc w:val="left"/>
        <w:rPr>
          <w:rFonts w:ascii="ＭＳ 明朝" w:eastAsia="ＭＳ 明朝" w:hAnsi="ＭＳ 明朝" w:cs="Times New Roman"/>
          <w:strike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英語による演題登録も受け付けています。</w:t>
      </w:r>
    </w:p>
    <w:p w14:paraId="2F085CCD" w14:textId="172F379E" w:rsidR="00A61A6A" w:rsidRPr="00D818CC" w:rsidRDefault="006B015C" w:rsidP="00A61A6A">
      <w:pPr>
        <w:pStyle w:val="a9"/>
        <w:numPr>
          <w:ilvl w:val="0"/>
          <w:numId w:val="1"/>
        </w:numPr>
        <w:contextualSpacing w:val="0"/>
        <w:jc w:val="left"/>
        <w:rPr>
          <w:rFonts w:ascii="ＭＳ 明朝" w:eastAsia="ＭＳ 明朝" w:hAnsi="ＭＳ 明朝" w:cs="Times New Roman"/>
          <w:color w:val="0070C0"/>
          <w:sz w:val="20"/>
          <w:szCs w:val="20"/>
        </w:rPr>
      </w:pPr>
      <w:r w:rsidRPr="00D818CC">
        <w:rPr>
          <w:rFonts w:ascii="ＭＳ 明朝" w:eastAsia="ＭＳ 明朝" w:hAnsi="ＭＳ 明朝" w:cs="Times New Roman"/>
          <w:color w:val="0070C0"/>
          <w:sz w:val="20"/>
          <w:szCs w:val="20"/>
        </w:rPr>
        <w:t>注意書き（青い文字）はすべて削除してください</w:t>
      </w:r>
      <w:r w:rsidRPr="00D818CC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。</w:t>
      </w:r>
    </w:p>
    <w:sectPr w:rsidR="00A61A6A" w:rsidRPr="00D818CC" w:rsidSect="00D32C2D"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C6BF3"/>
    <w:multiLevelType w:val="hybridMultilevel"/>
    <w:tmpl w:val="72CA4CEC"/>
    <w:lvl w:ilvl="0" w:tplc="4CCCC6A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950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2D"/>
    <w:rsid w:val="0008295C"/>
    <w:rsid w:val="001A1561"/>
    <w:rsid w:val="001C5A61"/>
    <w:rsid w:val="003B2A2D"/>
    <w:rsid w:val="003D6FA3"/>
    <w:rsid w:val="00532F64"/>
    <w:rsid w:val="0053386A"/>
    <w:rsid w:val="006B015C"/>
    <w:rsid w:val="0070079A"/>
    <w:rsid w:val="00875157"/>
    <w:rsid w:val="008D1CFD"/>
    <w:rsid w:val="009A58A4"/>
    <w:rsid w:val="009E1FBF"/>
    <w:rsid w:val="00A44D88"/>
    <w:rsid w:val="00A55817"/>
    <w:rsid w:val="00A61A6A"/>
    <w:rsid w:val="00B27D28"/>
    <w:rsid w:val="00B50FF7"/>
    <w:rsid w:val="00BD2459"/>
    <w:rsid w:val="00CD0417"/>
    <w:rsid w:val="00D32C2D"/>
    <w:rsid w:val="00D818CC"/>
    <w:rsid w:val="00DC163A"/>
    <w:rsid w:val="00F06ADA"/>
    <w:rsid w:val="00F5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06C8D"/>
  <w15:chartTrackingRefBased/>
  <w15:docId w15:val="{CB10F239-53F1-1543-984A-9DFC93F9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2D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32C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C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C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C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C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C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C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2C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2C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2C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2C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2C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2C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2C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2C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2C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2C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C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C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2C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2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2C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2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半澤史聡</dc:creator>
  <cp:keywords/>
  <dc:description/>
  <cp:lastModifiedBy>半澤史聡</cp:lastModifiedBy>
  <cp:revision>2</cp:revision>
  <cp:lastPrinted>2025-07-30T10:54:00Z</cp:lastPrinted>
  <dcterms:created xsi:type="dcterms:W3CDTF">2025-07-31T06:46:00Z</dcterms:created>
  <dcterms:modified xsi:type="dcterms:W3CDTF">2025-07-31T06:46:00Z</dcterms:modified>
</cp:coreProperties>
</file>